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EB" w:rsidRDefault="0005762F" w:rsidP="0005762F">
      <w:pPr>
        <w:jc w:val="center"/>
        <w:rPr>
          <w:rFonts w:ascii="Algerian" w:hAnsi="Algerian"/>
          <w:sz w:val="32"/>
          <w:szCs w:val="32"/>
        </w:rPr>
      </w:pPr>
      <w:bookmarkStart w:id="0" w:name="_GoBack"/>
      <w:bookmarkEnd w:id="0"/>
      <w:r>
        <w:rPr>
          <w:rFonts w:ascii="Algerian" w:hAnsi="Algerian"/>
          <w:sz w:val="32"/>
          <w:szCs w:val="32"/>
        </w:rPr>
        <w:t xml:space="preserve">COPES IN JANUARY </w:t>
      </w:r>
    </w:p>
    <w:p w:rsidR="0005762F" w:rsidRDefault="0005762F" w:rsidP="0005762F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January 2016.</w:t>
      </w:r>
    </w:p>
    <w:p w:rsidR="0005762F" w:rsidRPr="0005762F" w:rsidRDefault="0005762F" w:rsidP="0005762F">
      <w:pPr>
        <w:rPr>
          <w:rFonts w:ascii="Adobe Hebrew" w:hAnsi="Adobe Hebrew" w:cs="Adobe Hebrew"/>
          <w:sz w:val="24"/>
          <w:szCs w:val="24"/>
        </w:rPr>
      </w:pPr>
      <w:proofErr w:type="gramStart"/>
      <w:r w:rsidRPr="0005762F">
        <w:rPr>
          <w:rFonts w:ascii="Adobe Hebrew" w:hAnsi="Adobe Hebrew" w:cs="Adobe Hebrew"/>
          <w:sz w:val="24"/>
          <w:szCs w:val="24"/>
        </w:rPr>
        <w:t>A New Ye</w:t>
      </w:r>
      <w:r>
        <w:rPr>
          <w:rFonts w:ascii="Adobe Hebrew" w:hAnsi="Adobe Hebrew" w:cs="Adobe Hebrew"/>
          <w:sz w:val="24"/>
          <w:szCs w:val="24"/>
        </w:rPr>
        <w:t>ar, a new start for many of us.</w:t>
      </w:r>
      <w:proofErr w:type="gramEnd"/>
      <w:r w:rsidR="00335A34">
        <w:rPr>
          <w:rFonts w:ascii="Adobe Hebrew" w:hAnsi="Adobe Hebrew" w:cs="Adobe Hebrew"/>
          <w:sz w:val="24"/>
          <w:szCs w:val="24"/>
        </w:rPr>
        <w:t xml:space="preserve">            Wishing Emma all the best in her new job!</w:t>
      </w:r>
    </w:p>
    <w:p w:rsidR="0005762F" w:rsidRDefault="0005762F" w:rsidP="00CA1427">
      <w:pPr>
        <w:jc w:val="center"/>
        <w:rPr>
          <w:rFonts w:ascii="Adobe Hebrew" w:hAnsi="Adobe Hebrew" w:cs="Adobe Hebrew"/>
          <w:sz w:val="24"/>
          <w:szCs w:val="24"/>
        </w:rPr>
      </w:pPr>
      <w:r w:rsidRPr="0005762F">
        <w:rPr>
          <w:rFonts w:ascii="Adobe Hebrew" w:hAnsi="Adobe Hebrew" w:cs="Adobe Hebrew"/>
          <w:noProof/>
          <w:sz w:val="24"/>
          <w:szCs w:val="24"/>
          <w:lang w:eastAsia="en-GB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07BBD2B3" wp14:editId="4B8EDF6A">
                <wp:simplePos x="0" y="0"/>
                <wp:positionH relativeFrom="margin">
                  <wp:posOffset>-33020</wp:posOffset>
                </wp:positionH>
                <wp:positionV relativeFrom="margin">
                  <wp:posOffset>1325880</wp:posOffset>
                </wp:positionV>
                <wp:extent cx="2239010" cy="1951990"/>
                <wp:effectExtent l="38100" t="38100" r="107950" b="10541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39010" cy="1951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5762F" w:rsidRDefault="0005762F" w:rsidP="0005762F">
                            <w:pPr>
                              <w:jc w:val="center"/>
                              <w:rPr>
                                <w:rFonts w:ascii="Algerian" w:hAnsi="Algerian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4F81BD" w:themeColor="accent1"/>
                                <w:sz w:val="20"/>
                                <w:szCs w:val="20"/>
                              </w:rPr>
                              <w:t>Welcome to 2016.</w:t>
                            </w:r>
                          </w:p>
                          <w:p w:rsidR="0005762F" w:rsidRDefault="0005762F" w:rsidP="0005762F">
                            <w:pPr>
                              <w:jc w:val="center"/>
                              <w:rPr>
                                <w:rFonts w:ascii="Algerian" w:hAnsi="Algerian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4F81BD" w:themeColor="accent1"/>
                                <w:sz w:val="20"/>
                                <w:szCs w:val="20"/>
                              </w:rPr>
                              <w:t>Welcome to a new year of COPES Friendship.</w:t>
                            </w:r>
                          </w:p>
                          <w:p w:rsidR="0005762F" w:rsidRPr="0005762F" w:rsidRDefault="0005762F" w:rsidP="0005762F">
                            <w:pPr>
                              <w:jc w:val="center"/>
                              <w:rPr>
                                <w:rFonts w:ascii="Algerian" w:hAnsi="Algerian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4F81BD" w:themeColor="accent1"/>
                                <w:sz w:val="20"/>
                                <w:szCs w:val="20"/>
                              </w:rPr>
                              <w:t>Welcome to our visitors from Basildon hospital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-2.6pt;margin-top:104.4pt;width:176.3pt;height:153.7pt;flip:x;z-index:251659264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05762F" w:rsidRDefault="0005762F" w:rsidP="0005762F">
                      <w:pPr>
                        <w:jc w:val="center"/>
                        <w:rPr>
                          <w:rFonts w:ascii="Algerian" w:hAnsi="Algerian"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Algerian" w:hAnsi="Algerian"/>
                          <w:color w:val="4F81BD" w:themeColor="accent1"/>
                          <w:sz w:val="20"/>
                          <w:szCs w:val="20"/>
                        </w:rPr>
                        <w:t>Welcome to 2016.</w:t>
                      </w:r>
                    </w:p>
                    <w:p w:rsidR="0005762F" w:rsidRDefault="0005762F" w:rsidP="0005762F">
                      <w:pPr>
                        <w:jc w:val="center"/>
                        <w:rPr>
                          <w:rFonts w:ascii="Algerian" w:hAnsi="Algerian"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Algerian" w:hAnsi="Algerian"/>
                          <w:color w:val="4F81BD" w:themeColor="accent1"/>
                          <w:sz w:val="20"/>
                          <w:szCs w:val="20"/>
                        </w:rPr>
                        <w:t>Welcome to a new year of COPES Friendship.</w:t>
                      </w:r>
                    </w:p>
                    <w:p w:rsidR="0005762F" w:rsidRPr="0005762F" w:rsidRDefault="0005762F" w:rsidP="0005762F">
                      <w:pPr>
                        <w:jc w:val="center"/>
                        <w:rPr>
                          <w:rFonts w:ascii="Algerian" w:hAnsi="Algerian"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Algerian" w:hAnsi="Algerian"/>
                          <w:color w:val="4F81BD" w:themeColor="accent1"/>
                          <w:sz w:val="20"/>
                          <w:szCs w:val="20"/>
                        </w:rPr>
                        <w:t>Welcome to our visitors from Basildon hospital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05762F">
        <w:rPr>
          <w:rFonts w:ascii="Adobe Hebrew" w:hAnsi="Adobe Hebrew" w:cs="Adobe Hebrew"/>
          <w:sz w:val="24"/>
          <w:szCs w:val="24"/>
        </w:rPr>
        <w:t xml:space="preserve">Some </w:t>
      </w:r>
      <w:r w:rsidR="00CA1427">
        <w:rPr>
          <w:rFonts w:ascii="Adobe Hebrew" w:hAnsi="Adobe Hebrew" w:cs="Adobe Hebrew"/>
          <w:sz w:val="24"/>
          <w:szCs w:val="24"/>
        </w:rPr>
        <w:t xml:space="preserve">of us </w:t>
      </w:r>
      <w:r w:rsidRPr="0005762F">
        <w:rPr>
          <w:rFonts w:ascii="Adobe Hebrew" w:hAnsi="Adobe Hebrew" w:cs="Adobe Hebrew"/>
          <w:sz w:val="24"/>
          <w:szCs w:val="24"/>
        </w:rPr>
        <w:t xml:space="preserve">are getting ready for </w:t>
      </w:r>
      <w:proofErr w:type="gramStart"/>
      <w:r w:rsidRPr="0005762F">
        <w:rPr>
          <w:rFonts w:ascii="Adobe Hebrew" w:hAnsi="Adobe Hebrew" w:cs="Adobe Hebrew"/>
          <w:sz w:val="24"/>
          <w:szCs w:val="24"/>
        </w:rPr>
        <w:t>treatment,</w:t>
      </w:r>
      <w:proofErr w:type="gramEnd"/>
      <w:r w:rsidRPr="0005762F">
        <w:rPr>
          <w:rFonts w:ascii="Adobe Hebrew" w:hAnsi="Adobe Hebrew" w:cs="Adobe Hebrew"/>
          <w:sz w:val="24"/>
          <w:szCs w:val="24"/>
        </w:rPr>
        <w:t xml:space="preserve"> some are </w:t>
      </w:r>
      <w:r>
        <w:rPr>
          <w:rFonts w:ascii="Adobe Hebrew" w:hAnsi="Adobe Hebrew" w:cs="Adobe Hebrew"/>
          <w:sz w:val="24"/>
          <w:szCs w:val="24"/>
        </w:rPr>
        <w:t>keeping fingers crossed for good results from check-ups and tests. All of us wish for and appreciate good health more than ever.</w:t>
      </w:r>
    </w:p>
    <w:p w:rsidR="000129E0" w:rsidRDefault="000129E0" w:rsidP="00CA1427">
      <w:pPr>
        <w:jc w:val="center"/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noProof/>
          <w:sz w:val="24"/>
          <w:szCs w:val="24"/>
          <w:lang w:eastAsia="en-GB"/>
        </w:rPr>
        <w:drawing>
          <wp:inline distT="0" distB="0" distL="0" distR="0">
            <wp:extent cx="1513268" cy="1481070"/>
            <wp:effectExtent l="0" t="0" r="0" b="5080"/>
            <wp:docPr id="3" name="Picture 3" descr="C:\Users\IBM\AppData\Local\Microsoft\Windows\Temporary Internet Files\Content.IE5\BKVSX8HH\Healthy-Foo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BM\AppData\Local\Microsoft\Windows\Temporary Internet Files\Content.IE5\BKVSX8HH\Healthy-Food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81" cy="148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27" w:rsidRDefault="00CA1427" w:rsidP="0005762F">
      <w:pPr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>Dates for your Diary:</w:t>
      </w:r>
    </w:p>
    <w:p w:rsidR="00CA1427" w:rsidRDefault="00CA1427" w:rsidP="0005762F">
      <w:pPr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>February Coffe</w:t>
      </w:r>
      <w:r w:rsidR="00042313">
        <w:rPr>
          <w:rFonts w:ascii="Adobe Hebrew" w:hAnsi="Adobe Hebrew" w:cs="Adobe Hebrew"/>
          <w:sz w:val="24"/>
          <w:szCs w:val="24"/>
        </w:rPr>
        <w:t>e</w:t>
      </w:r>
      <w:r>
        <w:rPr>
          <w:rFonts w:ascii="Adobe Hebrew" w:hAnsi="Adobe Hebrew" w:cs="Adobe Hebrew"/>
          <w:sz w:val="24"/>
          <w:szCs w:val="24"/>
        </w:rPr>
        <w:t xml:space="preserve"> Morning Get-</w:t>
      </w:r>
      <w:proofErr w:type="gramStart"/>
      <w:r>
        <w:rPr>
          <w:rFonts w:ascii="Adobe Hebrew" w:hAnsi="Adobe Hebrew" w:cs="Adobe Hebrew"/>
          <w:sz w:val="24"/>
          <w:szCs w:val="24"/>
        </w:rPr>
        <w:t>Together :</w:t>
      </w:r>
      <w:proofErr w:type="gramEnd"/>
      <w:r>
        <w:rPr>
          <w:rFonts w:ascii="Adobe Hebrew" w:hAnsi="Adobe Hebrew" w:cs="Adobe Hebrew"/>
          <w:sz w:val="24"/>
          <w:szCs w:val="24"/>
        </w:rPr>
        <w:t xml:space="preserve">- Feb </w:t>
      </w:r>
      <w:r w:rsidR="00042313">
        <w:rPr>
          <w:rFonts w:ascii="Adobe Hebrew" w:hAnsi="Adobe Hebrew" w:cs="Adobe Hebrew"/>
          <w:sz w:val="24"/>
          <w:szCs w:val="24"/>
        </w:rPr>
        <w:t>6</w:t>
      </w:r>
      <w:r w:rsidR="00042313" w:rsidRPr="00042313">
        <w:rPr>
          <w:rFonts w:ascii="Adobe Hebrew" w:hAnsi="Adobe Hebrew" w:cs="Adobe Hebrew"/>
          <w:sz w:val="24"/>
          <w:szCs w:val="24"/>
          <w:vertAlign w:val="superscript"/>
        </w:rPr>
        <w:t>th</w:t>
      </w:r>
      <w:r w:rsidR="00042313">
        <w:rPr>
          <w:rFonts w:ascii="Adobe Hebrew" w:hAnsi="Adobe Hebrew" w:cs="Adobe Hebrew"/>
          <w:sz w:val="24"/>
          <w:szCs w:val="24"/>
        </w:rPr>
        <w:t xml:space="preserve"> 2016 ……10:00 to 13:00 </w:t>
      </w:r>
    </w:p>
    <w:p w:rsidR="00042313" w:rsidRDefault="00042313" w:rsidP="0005762F">
      <w:pPr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>March Coffee Morning Get-Together March 5</w:t>
      </w:r>
      <w:r w:rsidRPr="00042313">
        <w:rPr>
          <w:rFonts w:ascii="Adobe Hebrew" w:hAnsi="Adobe Hebrew" w:cs="Adobe Hebrew"/>
          <w:sz w:val="24"/>
          <w:szCs w:val="24"/>
          <w:vertAlign w:val="superscript"/>
        </w:rPr>
        <w:t>th</w:t>
      </w:r>
      <w:r>
        <w:rPr>
          <w:rFonts w:ascii="Adobe Hebrew" w:hAnsi="Adobe Hebrew" w:cs="Adobe Hebrew"/>
          <w:sz w:val="24"/>
          <w:szCs w:val="24"/>
        </w:rPr>
        <w:t xml:space="preserve"> 2016………10:00 to 13:00</w:t>
      </w:r>
    </w:p>
    <w:p w:rsidR="00042313" w:rsidRDefault="0005768E" w:rsidP="0005762F">
      <w:pPr>
        <w:rPr>
          <w:rFonts w:ascii="Adobe Hebrew" w:hAnsi="Adobe Hebrew" w:cs="Adobe Hebrew"/>
          <w:sz w:val="24"/>
          <w:szCs w:val="24"/>
        </w:rPr>
      </w:pPr>
      <w:r w:rsidRPr="00042313">
        <w:rPr>
          <w:rFonts w:ascii="Adobe Hebrew" w:hAnsi="Adobe Hebrew" w:cs="Adobe Hebrew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A58E7" wp14:editId="31C1420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67837" cy="1138555"/>
                <wp:effectExtent l="0" t="0" r="1905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837" cy="1139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313" w:rsidRDefault="00042313" w:rsidP="00042313">
                            <w:pPr>
                              <w:rPr>
                                <w:rFonts w:ascii="Adobe Hebrew" w:hAnsi="Adobe Hebrew" w:cs="Adobe Hebr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obe Hebrew" w:hAnsi="Adobe Hebrew" w:cs="Adobe Hebrew"/>
                                <w:sz w:val="24"/>
                                <w:szCs w:val="24"/>
                              </w:rPr>
                              <w:t>What would you like to see at COPES in the future?</w:t>
                            </w:r>
                          </w:p>
                          <w:p w:rsidR="00042313" w:rsidRDefault="00042313" w:rsidP="00042313">
                            <w:pPr>
                              <w:rPr>
                                <w:rFonts w:ascii="Adobe Hebrew" w:hAnsi="Adobe Hebrew" w:cs="Adobe Hebr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obe Hebrew" w:hAnsi="Adobe Hebrew" w:cs="Adobe Hebrew"/>
                                <w:sz w:val="24"/>
                                <w:szCs w:val="24"/>
                              </w:rPr>
                              <w:t>We love the therapies, the cakes, the support from the nurses and the chat, but is there anything else we would like to see. Have a chat, a word with your committee members to suggest some ideas….</w:t>
                            </w:r>
                          </w:p>
                          <w:p w:rsidR="00307C75" w:rsidRDefault="00307C75" w:rsidP="00042313">
                            <w:pPr>
                              <w:rPr>
                                <w:rFonts w:ascii="Adobe Hebrew" w:hAnsi="Adobe Hebrew" w:cs="Adobe Hebrew"/>
                                <w:sz w:val="24"/>
                                <w:szCs w:val="24"/>
                              </w:rPr>
                            </w:pPr>
                          </w:p>
                          <w:p w:rsidR="00307C75" w:rsidRDefault="00307C75" w:rsidP="00042313">
                            <w:pPr>
                              <w:rPr>
                                <w:rFonts w:ascii="Adobe Hebrew" w:hAnsi="Adobe Hebrew" w:cs="Adobe Hebrew"/>
                                <w:sz w:val="24"/>
                                <w:szCs w:val="24"/>
                              </w:rPr>
                            </w:pPr>
                          </w:p>
                          <w:p w:rsidR="00307C75" w:rsidRDefault="00307C75" w:rsidP="00042313">
                            <w:pPr>
                              <w:rPr>
                                <w:rFonts w:ascii="Adobe Hebrew" w:hAnsi="Adobe Hebrew" w:cs="Adobe Hebrew"/>
                                <w:sz w:val="24"/>
                                <w:szCs w:val="24"/>
                              </w:rPr>
                            </w:pPr>
                          </w:p>
                          <w:p w:rsidR="00042313" w:rsidRDefault="000423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0;width:399.05pt;height:89.6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">
                <v:textbox>
                  <w:txbxContent>
                    <w:p w:rsidR="00042313" w:rsidRDefault="00042313" w:rsidP="00042313">
                      <w:pPr>
                        <w:rPr>
                          <w:rFonts w:ascii="Adobe Hebrew" w:hAnsi="Adobe Hebrew" w:cs="Adobe Hebrew"/>
                          <w:sz w:val="24"/>
                          <w:szCs w:val="24"/>
                        </w:rPr>
                      </w:pPr>
                      <w:r>
                        <w:rPr>
                          <w:rFonts w:ascii="Adobe Hebrew" w:hAnsi="Adobe Hebrew" w:cs="Adobe Hebrew"/>
                          <w:sz w:val="24"/>
                          <w:szCs w:val="24"/>
                        </w:rPr>
                        <w:t>What would you like to see at COPES in the future?</w:t>
                      </w:r>
                    </w:p>
                    <w:p w:rsidR="00042313" w:rsidRDefault="00042313" w:rsidP="00042313">
                      <w:pPr>
                        <w:rPr>
                          <w:rFonts w:ascii="Adobe Hebrew" w:hAnsi="Adobe Hebrew" w:cs="Adobe Hebrew"/>
                          <w:sz w:val="24"/>
                          <w:szCs w:val="24"/>
                        </w:rPr>
                      </w:pPr>
                      <w:r>
                        <w:rPr>
                          <w:rFonts w:ascii="Adobe Hebrew" w:hAnsi="Adobe Hebrew" w:cs="Adobe Hebrew"/>
                          <w:sz w:val="24"/>
                          <w:szCs w:val="24"/>
                        </w:rPr>
                        <w:t xml:space="preserve">We love the therapies, the cakes, the support from the nurses and the chat, but is there anything else we would like to see. Have a </w:t>
                      </w:r>
                      <w:r>
                        <w:rPr>
                          <w:rFonts w:ascii="Adobe Hebrew" w:hAnsi="Adobe Hebrew" w:cs="Adobe Hebrew"/>
                          <w:sz w:val="24"/>
                          <w:szCs w:val="24"/>
                        </w:rPr>
                        <w:t xml:space="preserve">chat, a </w:t>
                      </w:r>
                      <w:r>
                        <w:rPr>
                          <w:rFonts w:ascii="Adobe Hebrew" w:hAnsi="Adobe Hebrew" w:cs="Adobe Hebrew"/>
                          <w:sz w:val="24"/>
                          <w:szCs w:val="24"/>
                        </w:rPr>
                        <w:t>word with your committee members to suggest some ideas….</w:t>
                      </w:r>
                    </w:p>
                    <w:p w:rsidR="00307C75" w:rsidRDefault="00307C75" w:rsidP="00042313">
                      <w:pPr>
                        <w:rPr>
                          <w:rFonts w:ascii="Adobe Hebrew" w:hAnsi="Adobe Hebrew" w:cs="Adobe Hebrew"/>
                          <w:sz w:val="24"/>
                          <w:szCs w:val="24"/>
                        </w:rPr>
                      </w:pPr>
                    </w:p>
                    <w:p w:rsidR="00307C75" w:rsidRDefault="00307C75" w:rsidP="00042313">
                      <w:pPr>
                        <w:rPr>
                          <w:rFonts w:ascii="Adobe Hebrew" w:hAnsi="Adobe Hebrew" w:cs="Adobe Hebrew"/>
                          <w:sz w:val="24"/>
                          <w:szCs w:val="24"/>
                        </w:rPr>
                      </w:pPr>
                    </w:p>
                    <w:p w:rsidR="00307C75" w:rsidRDefault="00307C75" w:rsidP="00042313">
                      <w:pPr>
                        <w:rPr>
                          <w:rFonts w:ascii="Adobe Hebrew" w:hAnsi="Adobe Hebrew" w:cs="Adobe Hebrew"/>
                          <w:sz w:val="24"/>
                          <w:szCs w:val="24"/>
                        </w:rPr>
                      </w:pPr>
                    </w:p>
                    <w:p w:rsidR="00042313" w:rsidRDefault="00042313"/>
                  </w:txbxContent>
                </v:textbox>
              </v:shape>
            </w:pict>
          </mc:Fallback>
        </mc:AlternateContent>
      </w:r>
    </w:p>
    <w:p w:rsidR="00307C75" w:rsidRDefault="00307C75" w:rsidP="0005762F">
      <w:pPr>
        <w:rPr>
          <w:rFonts w:ascii="Adobe Hebrew" w:hAnsi="Adobe Hebrew" w:cs="Adobe Hebrew"/>
          <w:sz w:val="24"/>
          <w:szCs w:val="24"/>
        </w:rPr>
      </w:pPr>
    </w:p>
    <w:p w:rsidR="00307C75" w:rsidRDefault="00307C75" w:rsidP="0005762F">
      <w:pPr>
        <w:rPr>
          <w:rFonts w:ascii="Adobe Hebrew" w:hAnsi="Adobe Hebrew" w:cs="Adobe Hebrew"/>
          <w:sz w:val="24"/>
          <w:szCs w:val="24"/>
        </w:rPr>
      </w:pPr>
    </w:p>
    <w:p w:rsidR="00307C75" w:rsidRDefault="00307C75" w:rsidP="0005762F">
      <w:pPr>
        <w:rPr>
          <w:rFonts w:ascii="Adobe Hebrew" w:hAnsi="Adobe Hebrew" w:cs="Adobe Hebrew"/>
          <w:sz w:val="24"/>
          <w:szCs w:val="24"/>
        </w:rPr>
      </w:pPr>
    </w:p>
    <w:p w:rsidR="00307C75" w:rsidRDefault="00307C75" w:rsidP="0005762F">
      <w:pPr>
        <w:rPr>
          <w:rFonts w:ascii="Adobe Hebrew" w:hAnsi="Adobe Hebrew" w:cs="Adobe Hebrew"/>
          <w:sz w:val="24"/>
          <w:szCs w:val="24"/>
        </w:rPr>
      </w:pPr>
      <w:r w:rsidRPr="00042313">
        <w:rPr>
          <w:rFonts w:ascii="Adobe Hebrew" w:hAnsi="Adobe Hebrew" w:cs="Adobe Hebrew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91440" distR="91440" simplePos="0" relativeHeight="251661312" behindDoc="0" locked="0" layoutInCell="1" allowOverlap="1" wp14:anchorId="048C9B00" wp14:editId="21230C25">
                <wp:simplePos x="0" y="0"/>
                <wp:positionH relativeFrom="margin">
                  <wp:posOffset>3006725</wp:posOffset>
                </wp:positionH>
                <wp:positionV relativeFrom="line">
                  <wp:posOffset>64770</wp:posOffset>
                </wp:positionV>
                <wp:extent cx="2652395" cy="3876040"/>
                <wp:effectExtent l="0" t="0" r="14605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2395" cy="3876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2313" w:rsidRDefault="0005768E" w:rsidP="0005768E">
                            <w:pPr>
                              <w:jc w:val="center"/>
                            </w:pPr>
                            <w:r>
                              <w:t>In Memory of Mrs Flay.</w:t>
                            </w:r>
                          </w:p>
                          <w:p w:rsidR="0005768E" w:rsidRDefault="00AC0EF7" w:rsidP="0005768E">
                            <w:pPr>
                              <w:jc w:val="center"/>
                            </w:pPr>
                            <w:r>
                              <w:t>Sincere Thanks go f</w:t>
                            </w:r>
                            <w:r w:rsidR="0005768E">
                              <w:t>o</w:t>
                            </w:r>
                            <w:r>
                              <w:t>r</w:t>
                            </w:r>
                            <w:r w:rsidR="0005768E">
                              <w:t xml:space="preserve"> the generous donation by Mr Flay, in memory of his wife, who passed away in October. He has worked with the organisations to which he belongs, to donate £250 and a further £250 of matched funding, to COPES. It is his wish that some of this goes to providing headscarves for women going through Chemo. </w:t>
                            </w:r>
                          </w:p>
                          <w:p w:rsidR="0005768E" w:rsidRPr="0005768E" w:rsidRDefault="0005768E" w:rsidP="0005768E">
                            <w:pPr>
                              <w:jc w:val="center"/>
                              <w:rPr>
                                <w:rFonts w:ascii="Viner Hand ITC" w:hAnsi="Viner Hand ITC"/>
                              </w:rPr>
                            </w:pPr>
                            <w:r>
                              <w:rPr>
                                <w:rFonts w:ascii="Viner Hand ITC" w:hAnsi="Viner Hand ITC"/>
                              </w:rPr>
                              <w:t>Thank you so much.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8" type="#_x0000_t202" style="position:absolute;margin-left:236.75pt;margin-top:5.1pt;width:208.85pt;height:305.2pt;z-index:25166131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" filled="f" stroked="f" strokeweight=".5pt">
                <v:textbox inset="0,7.2pt,0,7.2pt">
                  <w:txbxContent>
                    <w:p w:rsidR="00042313" w:rsidRDefault="0005768E" w:rsidP="0005768E">
                      <w:pPr>
                        <w:jc w:val="center"/>
                      </w:pPr>
                      <w:r>
                        <w:t>In Memory of Mrs Flay.</w:t>
                      </w:r>
                    </w:p>
                    <w:p w:rsidR="0005768E" w:rsidRDefault="00AC0EF7" w:rsidP="0005768E">
                      <w:pPr>
                        <w:jc w:val="center"/>
                      </w:pPr>
                      <w:r>
                        <w:t>Sincere Thanks go f</w:t>
                      </w:r>
                      <w:r w:rsidR="0005768E">
                        <w:t>o</w:t>
                      </w:r>
                      <w:r>
                        <w:t>r</w:t>
                      </w:r>
                      <w:r w:rsidR="0005768E">
                        <w:t xml:space="preserve"> the generous donation by Mr Flay, in memory of his wife, who passed away in October. He has worked with the organisations to which he belongs, to donate £250 and a further £250 of matched funding, to COPES. It is his wish that some of this goes to providing headscarves for women going through Chemo. </w:t>
                      </w:r>
                    </w:p>
                    <w:p w:rsidR="0005768E" w:rsidRPr="0005768E" w:rsidRDefault="0005768E" w:rsidP="0005768E">
                      <w:pPr>
                        <w:jc w:val="center"/>
                        <w:rPr>
                          <w:rFonts w:ascii="Viner Hand ITC" w:hAnsi="Viner Hand ITC"/>
                        </w:rPr>
                      </w:pPr>
                      <w:r>
                        <w:rPr>
                          <w:rFonts w:ascii="Viner Hand ITC" w:hAnsi="Viner Hand ITC"/>
                        </w:rPr>
                        <w:t>Thank you so much.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05762F" w:rsidRPr="00335A34" w:rsidRDefault="00307C75" w:rsidP="00307C75">
      <w:pPr>
        <w:jc w:val="center"/>
        <w:rPr>
          <w:rFonts w:ascii="Adobe Hebrew" w:hAnsi="Adobe Hebrew" w:cs="Adobe Hebrew"/>
          <w:b/>
          <w:sz w:val="20"/>
          <w:szCs w:val="20"/>
          <w:u w:val="single"/>
        </w:rPr>
      </w:pPr>
      <w:r w:rsidRPr="00335A34">
        <w:rPr>
          <w:rFonts w:ascii="Adobe Hebrew" w:hAnsi="Adobe Hebrew" w:cs="Adobe Hebrew"/>
          <w:b/>
          <w:sz w:val="20"/>
          <w:szCs w:val="20"/>
          <w:u w:val="single"/>
        </w:rPr>
        <w:t>COPES COMMITTEE 2016</w:t>
      </w:r>
    </w:p>
    <w:p w:rsidR="00335A34" w:rsidRDefault="0097637E" w:rsidP="00335A34">
      <w:pPr>
        <w:jc w:val="center"/>
        <w:rPr>
          <w:rFonts w:ascii="Adobe Hebrew" w:hAnsi="Adobe Hebrew" w:cs="Adobe Hebrew"/>
          <w:sz w:val="20"/>
          <w:szCs w:val="20"/>
        </w:rPr>
      </w:pPr>
      <w:r w:rsidRPr="00335A34">
        <w:rPr>
          <w:rFonts w:ascii="Adobe Hebrew" w:hAnsi="Adobe Hebrew" w:cs="Adobe Hebrew"/>
          <w:sz w:val="20"/>
          <w:szCs w:val="20"/>
        </w:rPr>
        <w:t>Hazel Ab</w:t>
      </w:r>
      <w:r w:rsidR="0063751F">
        <w:rPr>
          <w:rFonts w:ascii="Adobe Hebrew" w:hAnsi="Adobe Hebrew" w:cs="Adobe Hebrew"/>
          <w:sz w:val="20"/>
          <w:szCs w:val="20"/>
        </w:rPr>
        <w:t>b</w:t>
      </w:r>
      <w:r w:rsidRPr="00335A34">
        <w:rPr>
          <w:rFonts w:ascii="Adobe Hebrew" w:hAnsi="Adobe Hebrew" w:cs="Adobe Hebrew"/>
          <w:sz w:val="20"/>
          <w:szCs w:val="20"/>
        </w:rPr>
        <w:t>ott, Wendy Barker</w:t>
      </w:r>
      <w:r w:rsidR="00392582">
        <w:rPr>
          <w:rFonts w:ascii="Adobe Hebrew" w:hAnsi="Adobe Hebrew" w:cs="Adobe Hebrew"/>
          <w:sz w:val="20"/>
          <w:szCs w:val="20"/>
        </w:rPr>
        <w:t xml:space="preserve"> (IT, finan</w:t>
      </w:r>
      <w:r w:rsidR="00335A34">
        <w:rPr>
          <w:rFonts w:ascii="Adobe Hebrew" w:hAnsi="Adobe Hebrew" w:cs="Adobe Hebrew"/>
          <w:sz w:val="20"/>
          <w:szCs w:val="20"/>
        </w:rPr>
        <w:t>ce)</w:t>
      </w:r>
      <w:r w:rsidRPr="00335A34">
        <w:rPr>
          <w:rFonts w:ascii="Adobe Hebrew" w:hAnsi="Adobe Hebrew" w:cs="Adobe Hebrew"/>
          <w:sz w:val="20"/>
          <w:szCs w:val="20"/>
        </w:rPr>
        <w:t xml:space="preserve">, Colleen </w:t>
      </w:r>
      <w:proofErr w:type="spellStart"/>
      <w:r w:rsidRPr="00335A34">
        <w:rPr>
          <w:rFonts w:ascii="Adobe Hebrew" w:hAnsi="Adobe Hebrew" w:cs="Adobe Hebrew"/>
          <w:sz w:val="20"/>
          <w:szCs w:val="20"/>
        </w:rPr>
        <w:t>Begg</w:t>
      </w:r>
      <w:proofErr w:type="spellEnd"/>
      <w:r w:rsidRPr="00335A34">
        <w:rPr>
          <w:rFonts w:ascii="Adobe Hebrew" w:hAnsi="Adobe Hebrew" w:cs="Adobe Hebrew"/>
          <w:sz w:val="20"/>
          <w:szCs w:val="20"/>
        </w:rPr>
        <w:t>, Emma Chaplin (Hon Memb</w:t>
      </w:r>
      <w:r w:rsidR="00335A34">
        <w:rPr>
          <w:rFonts w:ascii="Adobe Hebrew" w:hAnsi="Adobe Hebrew" w:cs="Adobe Hebrew"/>
          <w:sz w:val="20"/>
          <w:szCs w:val="20"/>
        </w:rPr>
        <w:t>er</w:t>
      </w:r>
      <w:r w:rsidRPr="00335A34">
        <w:rPr>
          <w:rFonts w:ascii="Adobe Hebrew" w:hAnsi="Adobe Hebrew" w:cs="Adobe Hebrew"/>
          <w:sz w:val="20"/>
          <w:szCs w:val="20"/>
        </w:rPr>
        <w:t xml:space="preserve">), Marian Coleman (nurse), Wendy Davies (Chair), Ms </w:t>
      </w:r>
      <w:proofErr w:type="spellStart"/>
      <w:r w:rsidRPr="00335A34">
        <w:rPr>
          <w:rFonts w:ascii="Adobe Hebrew" w:hAnsi="Adobe Hebrew" w:cs="Adobe Hebrew"/>
          <w:sz w:val="20"/>
          <w:szCs w:val="20"/>
        </w:rPr>
        <w:t>Kolomainen</w:t>
      </w:r>
      <w:proofErr w:type="spellEnd"/>
      <w:r w:rsidR="00335A34" w:rsidRPr="00335A34">
        <w:rPr>
          <w:rFonts w:ascii="Adobe Hebrew" w:hAnsi="Adobe Hebrew" w:cs="Adobe Hebrew"/>
          <w:sz w:val="20"/>
          <w:szCs w:val="20"/>
        </w:rPr>
        <w:t xml:space="preserve"> (hospital)</w:t>
      </w:r>
      <w:r w:rsidRPr="00335A34">
        <w:rPr>
          <w:rFonts w:ascii="Adobe Hebrew" w:hAnsi="Adobe Hebrew" w:cs="Adobe Hebrew"/>
          <w:sz w:val="20"/>
          <w:szCs w:val="20"/>
        </w:rPr>
        <w:t xml:space="preserve">, </w:t>
      </w:r>
      <w:r w:rsidR="00335A34" w:rsidRPr="00335A34">
        <w:rPr>
          <w:rFonts w:ascii="Adobe Hebrew" w:hAnsi="Adobe Hebrew" w:cs="Adobe Hebrew"/>
          <w:sz w:val="20"/>
          <w:szCs w:val="20"/>
        </w:rPr>
        <w:t xml:space="preserve">Linda Kingston, </w:t>
      </w:r>
      <w:r w:rsidR="005A1FD3">
        <w:rPr>
          <w:rFonts w:ascii="Adobe Hebrew" w:hAnsi="Adobe Hebrew" w:cs="Adobe Hebrew"/>
          <w:sz w:val="20"/>
          <w:szCs w:val="20"/>
        </w:rPr>
        <w:t>Rosemary Petroni</w:t>
      </w:r>
      <w:r w:rsidRPr="00335A34">
        <w:rPr>
          <w:rFonts w:ascii="Adobe Hebrew" w:hAnsi="Adobe Hebrew" w:cs="Adobe Hebrew"/>
          <w:sz w:val="20"/>
          <w:szCs w:val="20"/>
        </w:rPr>
        <w:t>s (Hon Memb</w:t>
      </w:r>
      <w:r w:rsidR="00335A34">
        <w:rPr>
          <w:rFonts w:ascii="Adobe Hebrew" w:hAnsi="Adobe Hebrew" w:cs="Adobe Hebrew"/>
          <w:sz w:val="20"/>
          <w:szCs w:val="20"/>
        </w:rPr>
        <w:t>er</w:t>
      </w:r>
      <w:r w:rsidRPr="00335A34">
        <w:rPr>
          <w:rFonts w:ascii="Adobe Hebrew" w:hAnsi="Adobe Hebrew" w:cs="Adobe Hebrew"/>
          <w:sz w:val="20"/>
          <w:szCs w:val="20"/>
        </w:rPr>
        <w:t>), Sue Page (Hon Memb</w:t>
      </w:r>
      <w:r w:rsidR="00335A34">
        <w:rPr>
          <w:rFonts w:ascii="Adobe Hebrew" w:hAnsi="Adobe Hebrew" w:cs="Adobe Hebrew"/>
          <w:sz w:val="20"/>
          <w:szCs w:val="20"/>
        </w:rPr>
        <w:t>er</w:t>
      </w:r>
      <w:r w:rsidRPr="00335A34">
        <w:rPr>
          <w:rFonts w:ascii="Adobe Hebrew" w:hAnsi="Adobe Hebrew" w:cs="Adobe Hebrew"/>
          <w:sz w:val="20"/>
          <w:szCs w:val="20"/>
        </w:rPr>
        <w:t>)</w:t>
      </w:r>
      <w:r w:rsidR="00335A34" w:rsidRPr="00335A34">
        <w:rPr>
          <w:rFonts w:ascii="Adobe Hebrew" w:hAnsi="Adobe Hebrew" w:cs="Adobe Hebrew"/>
          <w:sz w:val="20"/>
          <w:szCs w:val="20"/>
        </w:rPr>
        <w:t xml:space="preserve">, David Prior, Mr </w:t>
      </w:r>
      <w:proofErr w:type="spellStart"/>
      <w:r w:rsidR="00335A34" w:rsidRPr="00335A34">
        <w:rPr>
          <w:rFonts w:ascii="Adobe Hebrew" w:hAnsi="Adobe Hebrew" w:cs="Adobe Hebrew"/>
          <w:sz w:val="20"/>
          <w:szCs w:val="20"/>
        </w:rPr>
        <w:t>Razvi</w:t>
      </w:r>
      <w:proofErr w:type="spellEnd"/>
      <w:r w:rsidR="00335A34" w:rsidRPr="00335A34">
        <w:rPr>
          <w:rFonts w:ascii="Adobe Hebrew" w:hAnsi="Adobe Hebrew" w:cs="Adobe Hebrew"/>
          <w:sz w:val="20"/>
          <w:szCs w:val="20"/>
        </w:rPr>
        <w:t xml:space="preserve"> (hospital),</w:t>
      </w:r>
      <w:r w:rsidRPr="00335A34">
        <w:rPr>
          <w:rFonts w:ascii="Adobe Hebrew" w:hAnsi="Adobe Hebrew" w:cs="Adobe Hebrew"/>
          <w:sz w:val="20"/>
          <w:szCs w:val="20"/>
        </w:rPr>
        <w:t xml:space="preserve"> Chris </w:t>
      </w:r>
      <w:proofErr w:type="spellStart"/>
      <w:r w:rsidRPr="00335A34">
        <w:rPr>
          <w:rFonts w:ascii="Adobe Hebrew" w:hAnsi="Adobe Hebrew" w:cs="Adobe Hebrew"/>
          <w:sz w:val="20"/>
          <w:szCs w:val="20"/>
        </w:rPr>
        <w:t>Roostan</w:t>
      </w:r>
      <w:proofErr w:type="spellEnd"/>
      <w:r w:rsidRPr="00335A34">
        <w:rPr>
          <w:rFonts w:ascii="Adobe Hebrew" w:hAnsi="Adobe Hebrew" w:cs="Adobe Hebrew"/>
          <w:sz w:val="20"/>
          <w:szCs w:val="20"/>
        </w:rPr>
        <w:t xml:space="preserve"> (Vice Chair), Sue</w:t>
      </w:r>
      <w:r>
        <w:rPr>
          <w:rFonts w:ascii="Adobe Hebrew" w:hAnsi="Adobe Hebrew" w:cs="Adobe Hebrew"/>
          <w:sz w:val="24"/>
          <w:szCs w:val="24"/>
        </w:rPr>
        <w:t xml:space="preserve"> </w:t>
      </w:r>
      <w:proofErr w:type="spellStart"/>
      <w:r w:rsidRPr="00335A34">
        <w:rPr>
          <w:rFonts w:ascii="Adobe Hebrew" w:hAnsi="Adobe Hebrew" w:cs="Adobe Hebrew"/>
          <w:sz w:val="20"/>
          <w:szCs w:val="20"/>
        </w:rPr>
        <w:t>Soper</w:t>
      </w:r>
      <w:proofErr w:type="spellEnd"/>
      <w:r w:rsidRPr="00335A34">
        <w:rPr>
          <w:rFonts w:ascii="Adobe Hebrew" w:hAnsi="Adobe Hebrew" w:cs="Adobe Hebrew"/>
          <w:sz w:val="20"/>
          <w:szCs w:val="20"/>
        </w:rPr>
        <w:t xml:space="preserve"> (Secretary), </w:t>
      </w:r>
      <w:r w:rsidR="00335A34" w:rsidRPr="00335A34">
        <w:rPr>
          <w:rFonts w:ascii="Adobe Hebrew" w:hAnsi="Adobe Hebrew" w:cs="Adobe Hebrew"/>
          <w:sz w:val="20"/>
          <w:szCs w:val="20"/>
        </w:rPr>
        <w:t>Mo Webster (clinic and hospital liaison)</w:t>
      </w:r>
    </w:p>
    <w:p w:rsidR="00335A34" w:rsidRPr="00335A34" w:rsidRDefault="00335A34" w:rsidP="00307C75">
      <w:pPr>
        <w:jc w:val="center"/>
        <w:rPr>
          <w:rFonts w:ascii="Adobe Hebrew" w:hAnsi="Adobe Hebrew" w:cs="Adobe Hebrew"/>
          <w:sz w:val="20"/>
          <w:szCs w:val="20"/>
        </w:rPr>
      </w:pPr>
    </w:p>
    <w:sectPr w:rsidR="00335A34" w:rsidRPr="00335A34" w:rsidSect="00447410">
      <w:pgSz w:w="11906" w:h="16838"/>
      <w:pgMar w:top="1440" w:right="1440" w:bottom="1440" w:left="1440" w:header="708" w:footer="708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2F"/>
    <w:rsid w:val="000129E0"/>
    <w:rsid w:val="00042313"/>
    <w:rsid w:val="0005762F"/>
    <w:rsid w:val="0005768E"/>
    <w:rsid w:val="00307C75"/>
    <w:rsid w:val="00335A34"/>
    <w:rsid w:val="003467EB"/>
    <w:rsid w:val="00392582"/>
    <w:rsid w:val="00447410"/>
    <w:rsid w:val="005A1FD3"/>
    <w:rsid w:val="0063751F"/>
    <w:rsid w:val="00694E87"/>
    <w:rsid w:val="0097637E"/>
    <w:rsid w:val="00AC0EF7"/>
    <w:rsid w:val="00CA1427"/>
    <w:rsid w:val="00F2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62F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042313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042313"/>
    <w:rPr>
      <w:rFonts w:eastAsiaTheme="minorEastAsia"/>
      <w:i/>
      <w:iCs/>
      <w:color w:val="000000" w:themeColor="text1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62F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042313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042313"/>
    <w:rPr>
      <w:rFonts w:eastAsiaTheme="minorEastAsia"/>
      <w:i/>
      <w:iCs/>
      <w:color w:val="000000" w:themeColor="text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Wendy</cp:lastModifiedBy>
  <cp:revision>2</cp:revision>
  <cp:lastPrinted>2016-01-02T17:38:00Z</cp:lastPrinted>
  <dcterms:created xsi:type="dcterms:W3CDTF">2016-03-29T10:20:00Z</dcterms:created>
  <dcterms:modified xsi:type="dcterms:W3CDTF">2016-03-29T10:20:00Z</dcterms:modified>
</cp:coreProperties>
</file>